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82F44" w14:textId="77777777" w:rsidR="003D3F1C" w:rsidRPr="003D3F1C" w:rsidRDefault="003D3F1C" w:rsidP="003D3F1C">
      <w:pPr>
        <w:rPr>
          <w:rFonts w:ascii="Arial" w:hAnsi="Arial" w:cs="Arial"/>
          <w:b/>
        </w:rPr>
      </w:pPr>
      <w:r w:rsidRPr="003D3F1C">
        <w:rPr>
          <w:rFonts w:ascii="Arial" w:hAnsi="Arial" w:cs="Arial"/>
          <w:b/>
        </w:rPr>
        <w:t>Twitter posts</w:t>
      </w:r>
    </w:p>
    <w:p w14:paraId="505A0D82" w14:textId="77777777" w:rsidR="003D3F1C" w:rsidRPr="00602157" w:rsidRDefault="003D3F1C" w:rsidP="003D3F1C">
      <w:pPr>
        <w:rPr>
          <w:rFonts w:ascii="Arial" w:hAnsi="Arial" w:cs="Arial"/>
        </w:rPr>
      </w:pPr>
    </w:p>
    <w:p w14:paraId="29C50AD8" w14:textId="77777777" w:rsidR="003D3F1C" w:rsidRPr="003D3F1C" w:rsidRDefault="003D3F1C" w:rsidP="003D3F1C">
      <w:pPr>
        <w:pStyle w:val="ListParagraph"/>
        <w:rPr>
          <w:rFonts w:ascii="Arial" w:hAnsi="Arial" w:cs="Arial"/>
        </w:rPr>
      </w:pPr>
      <w:r>
        <w:rPr>
          <w:rFonts w:ascii="Arial" w:hAnsi="Arial" w:cs="Arial"/>
        </w:rPr>
        <w:t xml:space="preserve">With new lockdown rules coming into force, please be aware that the below services are still open if you want to report domestic and sexual abuse and seek support. Being at home shouldn’t mean being at risk. </w:t>
      </w:r>
      <w:r w:rsidRPr="003D3F1C">
        <w:rPr>
          <w:rStyle w:val="Hyperlink"/>
          <w:rFonts w:ascii="Arial" w:hAnsi="Arial" w:cs="Arial"/>
        </w:rPr>
        <w:t>@glostakeastand #GlosTakeAStand</w:t>
      </w:r>
    </w:p>
    <w:p w14:paraId="073DD96A" w14:textId="77777777" w:rsidR="003D3F1C" w:rsidRPr="00602157" w:rsidRDefault="003D3F1C" w:rsidP="003D3F1C">
      <w:pPr>
        <w:pStyle w:val="ListParagraph"/>
        <w:rPr>
          <w:rFonts w:ascii="Arial" w:hAnsi="Arial" w:cs="Arial"/>
        </w:rPr>
      </w:pPr>
    </w:p>
    <w:p w14:paraId="6ACA5BEC" w14:textId="77777777" w:rsidR="003D3F1C" w:rsidRPr="003D3F1C" w:rsidRDefault="003D3F1C" w:rsidP="003D3F1C">
      <w:pPr>
        <w:ind w:left="720"/>
        <w:rPr>
          <w:rFonts w:ascii="Arial" w:hAnsi="Arial" w:cs="Arial"/>
        </w:rPr>
      </w:pPr>
      <w:r>
        <w:rPr>
          <w:rFonts w:ascii="Arial" w:hAnsi="Arial" w:cs="Arial"/>
        </w:rPr>
        <w:t xml:space="preserve">If you are experiencing domestic and sexual abuse during lockdown, the rules allow you to leave your home for safety reasons. </w:t>
      </w:r>
      <w:r w:rsidRPr="003D3F1C">
        <w:rPr>
          <w:rFonts w:ascii="Arial" w:hAnsi="Arial" w:cs="Arial"/>
        </w:rPr>
        <w:t>These services are all offering supp</w:t>
      </w:r>
      <w:r>
        <w:rPr>
          <w:rFonts w:ascii="Arial" w:hAnsi="Arial" w:cs="Arial"/>
        </w:rPr>
        <w:t>ort to people in Gloucestershire</w:t>
      </w:r>
      <w:r w:rsidRPr="003D3F1C">
        <w:rPr>
          <w:rFonts w:ascii="Arial" w:hAnsi="Arial" w:cs="Arial"/>
        </w:rPr>
        <w:t xml:space="preserve">.  </w:t>
      </w:r>
      <w:r w:rsidRPr="003D3F1C">
        <w:rPr>
          <w:rStyle w:val="Hyperlink"/>
          <w:rFonts w:ascii="Arial" w:hAnsi="Arial" w:cs="Arial"/>
        </w:rPr>
        <w:t>@glostakeastand #GlosTakeAStand</w:t>
      </w:r>
    </w:p>
    <w:p w14:paraId="70355136" w14:textId="77777777" w:rsidR="003D3F1C" w:rsidRPr="00602157" w:rsidRDefault="003D3F1C" w:rsidP="003D3F1C">
      <w:pPr>
        <w:pStyle w:val="ListParagraph"/>
        <w:rPr>
          <w:rFonts w:ascii="Arial" w:hAnsi="Arial" w:cs="Arial"/>
        </w:rPr>
      </w:pPr>
    </w:p>
    <w:p w14:paraId="487974C9" w14:textId="77777777" w:rsidR="003D3F1C" w:rsidRDefault="003D3F1C" w:rsidP="003D3F1C">
      <w:pPr>
        <w:ind w:left="720"/>
        <w:rPr>
          <w:rStyle w:val="Hyperlink"/>
          <w:rFonts w:ascii="Arial" w:hAnsi="Arial" w:cs="Arial"/>
        </w:rPr>
      </w:pPr>
      <w:r w:rsidRPr="003D3F1C">
        <w:rPr>
          <w:rFonts w:ascii="Arial" w:hAnsi="Arial" w:cs="Arial"/>
        </w:rPr>
        <w:t xml:space="preserve">Each of these organisations offers non-judgemental support for victims of domestic and sexual abuse. You can get in touch directly, and you don’t need to be referred by the police. </w:t>
      </w:r>
      <w:r w:rsidRPr="003D3F1C">
        <w:rPr>
          <w:rStyle w:val="Hyperlink"/>
          <w:rFonts w:ascii="Arial" w:hAnsi="Arial" w:cs="Arial"/>
        </w:rPr>
        <w:t>@glostakeastand #GlosTakeAStand</w:t>
      </w:r>
    </w:p>
    <w:p w14:paraId="768219B5" w14:textId="77777777" w:rsidR="003D3F1C" w:rsidRDefault="003D3F1C" w:rsidP="003D3F1C">
      <w:pPr>
        <w:ind w:left="720"/>
        <w:rPr>
          <w:rStyle w:val="Hyperlink"/>
          <w:rFonts w:ascii="Arial" w:hAnsi="Arial" w:cs="Arial"/>
        </w:rPr>
      </w:pPr>
    </w:p>
    <w:p w14:paraId="78213B06" w14:textId="77777777" w:rsidR="003D3F1C" w:rsidRPr="003D3F1C" w:rsidRDefault="003D3F1C" w:rsidP="003D3F1C">
      <w:pPr>
        <w:rPr>
          <w:rFonts w:ascii="Arial" w:hAnsi="Arial" w:cs="Arial"/>
          <w:b/>
        </w:rPr>
      </w:pPr>
      <w:r w:rsidRPr="003D3F1C">
        <w:rPr>
          <w:rFonts w:ascii="Arial" w:hAnsi="Arial" w:cs="Arial"/>
          <w:b/>
        </w:rPr>
        <w:t>Facebook posts</w:t>
      </w:r>
    </w:p>
    <w:p w14:paraId="2DE24234" w14:textId="77777777" w:rsidR="003D3F1C" w:rsidRDefault="003D3F1C" w:rsidP="003D3F1C">
      <w:pPr>
        <w:rPr>
          <w:rFonts w:ascii="Arial" w:hAnsi="Arial" w:cs="Arial"/>
        </w:rPr>
      </w:pPr>
      <w:r>
        <w:rPr>
          <w:rFonts w:ascii="Arial" w:hAnsi="Arial" w:cs="Arial"/>
        </w:rPr>
        <w:t xml:space="preserve">With new lockdown rules coming into force, please be aware that the below services are still open if you want to report domestic and sexual abuse and seek support. </w:t>
      </w:r>
      <w:r w:rsidRPr="00602157">
        <w:rPr>
          <w:rFonts w:ascii="Arial" w:hAnsi="Arial" w:cs="Arial"/>
        </w:rPr>
        <w:t xml:space="preserve">You can even get in touch directly if you’re not comfortable speaking to police yet. </w:t>
      </w:r>
      <w:r>
        <w:rPr>
          <w:rFonts w:ascii="Arial" w:hAnsi="Arial" w:cs="Arial"/>
        </w:rPr>
        <w:t xml:space="preserve"> </w:t>
      </w:r>
    </w:p>
    <w:p w14:paraId="5C128374" w14:textId="77777777" w:rsidR="003D3F1C" w:rsidRDefault="003D3F1C" w:rsidP="003D3F1C">
      <w:pPr>
        <w:rPr>
          <w:rFonts w:ascii="Arial" w:hAnsi="Arial" w:cs="Arial"/>
        </w:rPr>
      </w:pPr>
      <w:r>
        <w:rPr>
          <w:rFonts w:ascii="Arial" w:hAnsi="Arial" w:cs="Arial"/>
        </w:rPr>
        <w:t>Being at home shouldn’t mean being at risk.</w:t>
      </w:r>
    </w:p>
    <w:p w14:paraId="4D49ECAE" w14:textId="77777777" w:rsidR="003D3F1C" w:rsidRDefault="003D3F1C" w:rsidP="003D3F1C">
      <w:pPr>
        <w:rPr>
          <w:rStyle w:val="Hyperlink"/>
          <w:rFonts w:ascii="Arial" w:hAnsi="Arial" w:cs="Arial"/>
        </w:rPr>
      </w:pPr>
      <w:r>
        <w:rPr>
          <w:rStyle w:val="Hyperlink"/>
          <w:rFonts w:ascii="Arial" w:hAnsi="Arial" w:cs="Arial"/>
        </w:rPr>
        <w:t>@gdassglos</w:t>
      </w:r>
      <w:r w:rsidRPr="00602157">
        <w:rPr>
          <w:rStyle w:val="Hyperlink"/>
          <w:rFonts w:ascii="Arial" w:hAnsi="Arial" w:cs="Arial"/>
        </w:rPr>
        <w:t xml:space="preserve"> | @glosrasac | @votestroudrefuge | @gcsstroud | @gloucestersarc | @teensincrisis1 | @gloucestershire.constabulary | @womensaid | @crimestoppers | @refugecharity |@</w:t>
      </w:r>
      <w:proofErr w:type="spellStart"/>
      <w:r w:rsidRPr="00602157">
        <w:rPr>
          <w:rStyle w:val="Hyperlink"/>
          <w:rFonts w:ascii="Arial" w:hAnsi="Arial" w:cs="Arial"/>
        </w:rPr>
        <w:t>ukrespect</w:t>
      </w:r>
      <w:proofErr w:type="spellEnd"/>
      <w:r w:rsidRPr="00602157">
        <w:rPr>
          <w:rStyle w:val="Hyperlink"/>
          <w:rFonts w:ascii="Arial" w:hAnsi="Arial" w:cs="Arial"/>
        </w:rPr>
        <w:t xml:space="preserve"> | @splitzdv</w:t>
      </w:r>
    </w:p>
    <w:p w14:paraId="2809AC80" w14:textId="77777777" w:rsidR="003D3F1C" w:rsidRDefault="003D3F1C" w:rsidP="003D3F1C">
      <w:pPr>
        <w:pBdr>
          <w:bottom w:val="double" w:sz="6" w:space="1" w:color="auto"/>
        </w:pBdr>
        <w:rPr>
          <w:rStyle w:val="Hyperlink"/>
          <w:rFonts w:ascii="Arial" w:hAnsi="Arial" w:cs="Arial"/>
        </w:rPr>
      </w:pPr>
    </w:p>
    <w:p w14:paraId="162B6373" w14:textId="77777777" w:rsidR="003D3F1C" w:rsidRDefault="003D3F1C" w:rsidP="003D3F1C">
      <w:pPr>
        <w:rPr>
          <w:rFonts w:ascii="Arial" w:hAnsi="Arial" w:cs="Arial"/>
        </w:rPr>
      </w:pPr>
      <w:r>
        <w:rPr>
          <w:rFonts w:ascii="Arial" w:hAnsi="Arial" w:cs="Arial"/>
        </w:rPr>
        <w:t xml:space="preserve">If you are experiencing domestic and sexual abuse during lockdown, the rules allow you to leave your home for safety reasons. </w:t>
      </w:r>
      <w:r w:rsidRPr="003D3F1C">
        <w:rPr>
          <w:rFonts w:ascii="Arial" w:hAnsi="Arial" w:cs="Arial"/>
        </w:rPr>
        <w:t>These services are all offering supp</w:t>
      </w:r>
      <w:r>
        <w:rPr>
          <w:rFonts w:ascii="Arial" w:hAnsi="Arial" w:cs="Arial"/>
        </w:rPr>
        <w:t>ort to people in Gloucestershire</w:t>
      </w:r>
      <w:r w:rsidRPr="003D3F1C">
        <w:rPr>
          <w:rFonts w:ascii="Arial" w:hAnsi="Arial" w:cs="Arial"/>
        </w:rPr>
        <w:t>.</w:t>
      </w:r>
    </w:p>
    <w:p w14:paraId="1992E80E" w14:textId="77777777" w:rsidR="003D3F1C" w:rsidRDefault="003D3F1C" w:rsidP="003D3F1C">
      <w:pPr>
        <w:rPr>
          <w:rStyle w:val="Hyperlink"/>
          <w:rFonts w:ascii="Arial" w:hAnsi="Arial" w:cs="Arial"/>
        </w:rPr>
      </w:pPr>
      <w:r>
        <w:rPr>
          <w:rStyle w:val="Hyperlink"/>
          <w:rFonts w:ascii="Arial" w:hAnsi="Arial" w:cs="Arial"/>
        </w:rPr>
        <w:t>@gdassglos</w:t>
      </w:r>
      <w:r w:rsidRPr="00602157">
        <w:rPr>
          <w:rStyle w:val="Hyperlink"/>
          <w:rFonts w:ascii="Arial" w:hAnsi="Arial" w:cs="Arial"/>
        </w:rPr>
        <w:t xml:space="preserve"> | @glosrasac | @votestroudrefuge | @gcsstroud | @gloucestersarc | @teensincrisis1 | @gloucestershire.constabulary | @womensaid | @crimestoppers | @refugecharity |@</w:t>
      </w:r>
      <w:proofErr w:type="spellStart"/>
      <w:r w:rsidRPr="00602157">
        <w:rPr>
          <w:rStyle w:val="Hyperlink"/>
          <w:rFonts w:ascii="Arial" w:hAnsi="Arial" w:cs="Arial"/>
        </w:rPr>
        <w:t>ukrespect</w:t>
      </w:r>
      <w:proofErr w:type="spellEnd"/>
      <w:r w:rsidRPr="00602157">
        <w:rPr>
          <w:rStyle w:val="Hyperlink"/>
          <w:rFonts w:ascii="Arial" w:hAnsi="Arial" w:cs="Arial"/>
        </w:rPr>
        <w:t xml:space="preserve"> | @splitzdv</w:t>
      </w:r>
    </w:p>
    <w:p w14:paraId="33DD1A2F" w14:textId="77777777" w:rsidR="003D3F1C" w:rsidRDefault="003D3F1C" w:rsidP="003D3F1C">
      <w:pPr>
        <w:pBdr>
          <w:bottom w:val="double" w:sz="6" w:space="1" w:color="auto"/>
        </w:pBdr>
        <w:rPr>
          <w:rFonts w:ascii="Arial" w:hAnsi="Arial" w:cs="Arial"/>
        </w:rPr>
      </w:pPr>
    </w:p>
    <w:p w14:paraId="44424049" w14:textId="77777777" w:rsidR="003D3F1C" w:rsidRPr="00602157" w:rsidRDefault="003D3F1C" w:rsidP="003D3F1C">
      <w:pPr>
        <w:rPr>
          <w:rFonts w:ascii="Arial" w:hAnsi="Arial" w:cs="Arial"/>
        </w:rPr>
      </w:pPr>
    </w:p>
    <w:p w14:paraId="3CA907BD" w14:textId="77777777" w:rsidR="003D3F1C" w:rsidRPr="00602157" w:rsidRDefault="003D3F1C" w:rsidP="003D3F1C">
      <w:pPr>
        <w:rPr>
          <w:rFonts w:ascii="Arial" w:hAnsi="Arial" w:cs="Arial"/>
        </w:rPr>
      </w:pPr>
      <w:r w:rsidRPr="00602157">
        <w:rPr>
          <w:rFonts w:ascii="Arial" w:hAnsi="Arial" w:cs="Arial"/>
        </w:rPr>
        <w:t>Can you hear something worrying from a neighbour’s home? You can report concerns about domestic and sexual abuse anonymously to help protect victims. Any of the organisations above can offer support, while the police can help protect those involved.</w:t>
      </w:r>
    </w:p>
    <w:p w14:paraId="3B9AA19F" w14:textId="77777777" w:rsidR="003D3F1C" w:rsidRDefault="00F81607" w:rsidP="003D3F1C">
      <w:pPr>
        <w:rPr>
          <w:rStyle w:val="Hyperlink"/>
          <w:rFonts w:ascii="Arial" w:hAnsi="Arial" w:cs="Arial"/>
        </w:rPr>
      </w:pPr>
      <w:hyperlink r:id="rId4" w:history="1">
        <w:r w:rsidR="003D3F1C" w:rsidRPr="00602157">
          <w:rPr>
            <w:rStyle w:val="Hyperlink"/>
            <w:rFonts w:ascii="Arial" w:hAnsi="Arial" w:cs="Arial"/>
          </w:rPr>
          <w:t>https://www.gloucestershire.police.uk/ro/report/ocr/af/how-to-report-a-crime/</w:t>
        </w:r>
      </w:hyperlink>
    </w:p>
    <w:p w14:paraId="363720F0" w14:textId="77777777" w:rsidR="003D3F1C" w:rsidRDefault="003D3F1C" w:rsidP="003D3F1C">
      <w:pPr>
        <w:rPr>
          <w:rStyle w:val="Hyperlink"/>
          <w:rFonts w:ascii="Arial" w:hAnsi="Arial" w:cs="Arial"/>
        </w:rPr>
      </w:pPr>
    </w:p>
    <w:p w14:paraId="7BF7584C" w14:textId="77777777" w:rsidR="00D027E2" w:rsidRDefault="003D3F1C">
      <w:pPr>
        <w:rPr>
          <w:rStyle w:val="Hyperlink"/>
          <w:rFonts w:ascii="Arial" w:hAnsi="Arial" w:cs="Arial"/>
        </w:rPr>
      </w:pPr>
      <w:r w:rsidRPr="00602157">
        <w:rPr>
          <w:rStyle w:val="Hyperlink"/>
          <w:rFonts w:ascii="Arial" w:hAnsi="Arial" w:cs="Arial"/>
        </w:rPr>
        <w:t>@gdassglos | @glosrasac | @votestroudrefuge | @gcsstroud | @gloucestersarc | @teensincrisis1 | @gloucestershire.constabulary | @womensaid | @crimestoppers | @refugecharity |@</w:t>
      </w:r>
      <w:proofErr w:type="spellStart"/>
      <w:r w:rsidRPr="00602157">
        <w:rPr>
          <w:rStyle w:val="Hyperlink"/>
          <w:rFonts w:ascii="Arial" w:hAnsi="Arial" w:cs="Arial"/>
        </w:rPr>
        <w:t>ukrespect</w:t>
      </w:r>
      <w:proofErr w:type="spellEnd"/>
      <w:r w:rsidRPr="00602157">
        <w:rPr>
          <w:rStyle w:val="Hyperlink"/>
          <w:rFonts w:ascii="Arial" w:hAnsi="Arial" w:cs="Arial"/>
        </w:rPr>
        <w:t xml:space="preserve"> | @splitzdv</w:t>
      </w:r>
    </w:p>
    <w:p w14:paraId="5B0355E4" w14:textId="77777777" w:rsidR="00D027E2" w:rsidRDefault="00D027E2">
      <w:pPr>
        <w:rPr>
          <w:rStyle w:val="Hyperlink"/>
          <w:rFonts w:ascii="Arial" w:hAnsi="Arial" w:cs="Arial"/>
          <w:color w:val="auto"/>
        </w:rPr>
      </w:pPr>
      <w:r w:rsidRPr="00D027E2">
        <w:rPr>
          <w:rStyle w:val="Hyperlink"/>
          <w:rFonts w:ascii="Arial" w:hAnsi="Arial" w:cs="Arial"/>
          <w:color w:val="auto"/>
        </w:rPr>
        <w:lastRenderedPageBreak/>
        <w:t>Domestic Abuse flyers</w:t>
      </w:r>
      <w:r w:rsidRPr="00D027E2">
        <w:rPr>
          <w:noProof/>
          <w:lang w:eastAsia="en-GB"/>
        </w:rPr>
        <w:drawing>
          <wp:inline distT="0" distB="0" distL="0" distR="0" wp14:anchorId="24DBC6A5" wp14:editId="1E607D5D">
            <wp:extent cx="5731510" cy="8107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 comms help.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8107680"/>
                    </a:xfrm>
                    <a:prstGeom prst="rect">
                      <a:avLst/>
                    </a:prstGeom>
                  </pic:spPr>
                </pic:pic>
              </a:graphicData>
            </a:graphic>
          </wp:inline>
        </w:drawing>
      </w:r>
      <w:r w:rsidRPr="00D027E2">
        <w:rPr>
          <w:noProof/>
          <w:lang w:eastAsia="en-GB"/>
        </w:rPr>
        <w:lastRenderedPageBreak/>
        <w:drawing>
          <wp:inline distT="0" distB="0" distL="0" distR="0" wp14:anchorId="76B60EF5" wp14:editId="4168B35B">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 comm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A02F674" w14:textId="77777777" w:rsidR="00D027E2" w:rsidRDefault="00D027E2">
      <w:r w:rsidRPr="00D027E2">
        <w:rPr>
          <w:noProof/>
          <w:lang w:eastAsia="en-GB"/>
        </w:rPr>
        <w:drawing>
          <wp:inline distT="0" distB="0" distL="0" distR="0" wp14:anchorId="68B588B1" wp14:editId="1749D7F4">
            <wp:extent cx="5731510" cy="48044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omestic Abuse support FB update.png"/>
                    <pic:cNvPicPr/>
                  </pic:nvPicPr>
                  <pic:blipFill>
                    <a:blip r:embed="rId7">
                      <a:extLst>
                        <a:ext uri="{28A0092B-C50C-407E-A947-70E740481C1C}">
                          <a14:useLocalDpi xmlns:a14="http://schemas.microsoft.com/office/drawing/2010/main" val="0"/>
                        </a:ext>
                      </a:extLst>
                    </a:blip>
                    <a:stretch>
                      <a:fillRect/>
                    </a:stretch>
                  </pic:blipFill>
                  <pic:spPr>
                    <a:xfrm>
                      <a:off x="0" y="0"/>
                      <a:ext cx="5731510" cy="4804410"/>
                    </a:xfrm>
                    <a:prstGeom prst="rect">
                      <a:avLst/>
                    </a:prstGeom>
                  </pic:spPr>
                </pic:pic>
              </a:graphicData>
            </a:graphic>
          </wp:inline>
        </w:drawing>
      </w:r>
    </w:p>
    <w:p w14:paraId="4EB585D3" w14:textId="77777777" w:rsidR="0095671A" w:rsidRPr="00D027E2" w:rsidRDefault="00D027E2">
      <w:r w:rsidRPr="00D027E2">
        <w:rPr>
          <w:noProof/>
          <w:lang w:eastAsia="en-GB"/>
        </w:rPr>
        <w:lastRenderedPageBreak/>
        <w:drawing>
          <wp:inline distT="0" distB="0" distL="0" distR="0" wp14:anchorId="06EE6377" wp14:editId="026A8C13">
            <wp:extent cx="5731510" cy="28657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mestic Abuse support Twitter update.png"/>
                    <pic:cNvPicPr/>
                  </pic:nvPicPr>
                  <pic:blipFill>
                    <a:blip r:embed="rId8">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sectPr w:rsidR="0095671A" w:rsidRPr="00D027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F1C"/>
    <w:rsid w:val="003D3F1C"/>
    <w:rsid w:val="0095671A"/>
    <w:rsid w:val="00B7371F"/>
    <w:rsid w:val="00D027E2"/>
    <w:rsid w:val="00F81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B2F3"/>
  <w15:chartTrackingRefBased/>
  <w15:docId w15:val="{4A92938C-6491-461B-926E-E97A34A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F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3F1C"/>
    <w:rPr>
      <w:color w:val="0000FF"/>
      <w:u w:val="single"/>
    </w:rPr>
  </w:style>
  <w:style w:type="paragraph" w:styleId="ListParagraph">
    <w:name w:val="List Paragraph"/>
    <w:basedOn w:val="Normal"/>
    <w:uiPriority w:val="34"/>
    <w:qFormat/>
    <w:rsid w:val="003D3F1C"/>
    <w:pPr>
      <w:ind w:left="720"/>
      <w:contextualSpacing/>
    </w:pPr>
  </w:style>
  <w:style w:type="paragraph" w:styleId="NormalWeb">
    <w:name w:val="Normal (Web)"/>
    <w:basedOn w:val="Normal"/>
    <w:uiPriority w:val="99"/>
    <w:unhideWhenUsed/>
    <w:rsid w:val="003D3F1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www.gloucestershire.police.uk/ro/report/ocr/af/how-to-report-a-crime/"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335</Words>
  <Characters>1913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Gloucestershire Constabulary</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Jarrett, Sophie</dc:creator>
  <cp:keywords/>
  <dc:description/>
  <cp:lastModifiedBy>Broadwell Parish Council</cp:lastModifiedBy>
  <cp:revision>2</cp:revision>
  <dcterms:created xsi:type="dcterms:W3CDTF">2021-01-07T16:38:00Z</dcterms:created>
  <dcterms:modified xsi:type="dcterms:W3CDTF">2021-01-07T16:38:00Z</dcterms:modified>
</cp:coreProperties>
</file>